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61"/>
      </w:tblGrid>
      <w:tr w:rsidR="000D40E6" w:rsidRPr="00BE42E4" w:rsidTr="000D40E6">
        <w:trPr>
          <w:jc w:val="center"/>
        </w:trPr>
        <w:tc>
          <w:tcPr>
            <w:tcW w:w="4661" w:type="dxa"/>
          </w:tcPr>
          <w:p w:rsidR="000D40E6" w:rsidRPr="00BE42E4" w:rsidRDefault="000D40E6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BE42E4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drawing>
                <wp:inline distT="0" distB="0" distL="0" distR="0" wp14:anchorId="3018DFD4" wp14:editId="454F9E1C">
                  <wp:extent cx="2163600" cy="781200"/>
                  <wp:effectExtent l="0" t="0" r="8255" b="0"/>
                  <wp:docPr id="1" name="Picture 1" descr="QueenÔÇÖs Red Logo - Landscap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enÔÇÖs Red Logo - Landscap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600" cy="7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1" w:type="dxa"/>
            <w:vAlign w:val="center"/>
          </w:tcPr>
          <w:p w:rsidR="000D40E6" w:rsidRPr="00BE42E4" w:rsidRDefault="000D40E6" w:rsidP="000D40E6">
            <w:pPr>
              <w:rPr>
                <w:rFonts w:ascii="Arial" w:hAnsi="Arial" w:cs="Arial"/>
                <w:sz w:val="20"/>
                <w:szCs w:val="20"/>
              </w:rPr>
            </w:pPr>
            <w:r w:rsidRPr="00BE42E4">
              <w:rPr>
                <w:rFonts w:ascii="Arial" w:hAnsi="Arial" w:cs="Arial"/>
                <w:b/>
                <w:sz w:val="20"/>
                <w:szCs w:val="20"/>
              </w:rPr>
              <w:t>ERASMUS PROPOSAL FORM</w:t>
            </w:r>
          </w:p>
          <w:p w:rsidR="000D40E6" w:rsidRPr="00BE42E4" w:rsidRDefault="000D40E6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</w:tr>
    </w:tbl>
    <w:p w:rsidR="000D40E6" w:rsidRPr="00BE42E4" w:rsidRDefault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jc w:val="center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STUDENT MOBILITY (SM)</w:t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1</w:t>
      </w:r>
      <w:r w:rsidRPr="00BE42E4">
        <w:rPr>
          <w:rFonts w:ascii="Arial" w:hAnsi="Arial" w:cs="Arial"/>
          <w:b/>
          <w:sz w:val="20"/>
          <w:szCs w:val="20"/>
        </w:rPr>
        <w:tab/>
        <w:t>QUB PROPOSER’S DETAILS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Name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School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Extension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  <w:t>E-Mail</w:t>
      </w:r>
      <w:r w:rsidRPr="00BE42E4">
        <w:rPr>
          <w:rFonts w:ascii="Arial" w:hAnsi="Arial" w:cs="Arial"/>
          <w:sz w:val="20"/>
          <w:szCs w:val="20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2</w:t>
      </w:r>
      <w:r w:rsidRPr="00BE42E4">
        <w:rPr>
          <w:rFonts w:ascii="Arial" w:hAnsi="Arial" w:cs="Arial"/>
          <w:b/>
          <w:sz w:val="20"/>
          <w:szCs w:val="20"/>
        </w:rPr>
        <w:tab/>
        <w:t>PARTNER’S DETAILS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Partner Institution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BE42E4" w:rsidRDefault="00BE42E4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Contact Name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Address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</w:p>
    <w:tbl>
      <w:tblPr>
        <w:tblW w:w="0" w:type="auto"/>
        <w:tblInd w:w="1134" w:type="dxa"/>
        <w:tblLayout w:type="fixed"/>
        <w:tblLook w:val="0000" w:firstRow="0" w:lastRow="0" w:firstColumn="0" w:lastColumn="0" w:noHBand="0" w:noVBand="0"/>
      </w:tblPr>
      <w:tblGrid>
        <w:gridCol w:w="2211"/>
        <w:gridCol w:w="5694"/>
      </w:tblGrid>
      <w:tr w:rsidR="000D40E6" w:rsidRPr="00BE42E4" w:rsidTr="00C00C57">
        <w:trPr>
          <w:trHeight w:val="324"/>
        </w:trPr>
        <w:tc>
          <w:tcPr>
            <w:tcW w:w="2211" w:type="dxa"/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BE42E4">
              <w:rPr>
                <w:rFonts w:ascii="Arial" w:hAnsi="Arial" w:cs="Arial"/>
                <w:sz w:val="20"/>
                <w:szCs w:val="20"/>
              </w:rPr>
              <w:t>Department</w:t>
            </w:r>
          </w:p>
        </w:tc>
        <w:tc>
          <w:tcPr>
            <w:tcW w:w="5694" w:type="dxa"/>
            <w:tcBorders>
              <w:bottom w:val="single" w:sz="4" w:space="0" w:color="auto"/>
            </w:tcBorders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D40E6" w:rsidRPr="00BE42E4" w:rsidTr="00C00C57">
        <w:trPr>
          <w:trHeight w:val="290"/>
        </w:trPr>
        <w:tc>
          <w:tcPr>
            <w:tcW w:w="2211" w:type="dxa"/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BE42E4">
              <w:rPr>
                <w:rFonts w:ascii="Arial" w:hAnsi="Arial" w:cs="Arial"/>
                <w:sz w:val="20"/>
                <w:szCs w:val="20"/>
              </w:rPr>
              <w:t>Street and Number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6" w:rsidRPr="00BE42E4" w:rsidTr="00C00C57">
        <w:tc>
          <w:tcPr>
            <w:tcW w:w="2211" w:type="dxa"/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BE42E4">
              <w:rPr>
                <w:rFonts w:ascii="Arial" w:hAnsi="Arial" w:cs="Arial"/>
                <w:sz w:val="20"/>
                <w:szCs w:val="20"/>
              </w:rPr>
              <w:t>Town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6" w:rsidRPr="00BE42E4" w:rsidTr="00C00C57">
        <w:trPr>
          <w:trHeight w:val="284"/>
        </w:trPr>
        <w:tc>
          <w:tcPr>
            <w:tcW w:w="2211" w:type="dxa"/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BE42E4">
              <w:rPr>
                <w:rFonts w:ascii="Arial" w:hAnsi="Arial" w:cs="Arial"/>
                <w:sz w:val="20"/>
                <w:szCs w:val="20"/>
              </w:rPr>
              <w:t>Postcode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40E6" w:rsidRPr="00BE42E4" w:rsidTr="00C00C57">
        <w:trPr>
          <w:trHeight w:val="288"/>
        </w:trPr>
        <w:tc>
          <w:tcPr>
            <w:tcW w:w="2211" w:type="dxa"/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  <w:r w:rsidRPr="00BE42E4">
              <w:rPr>
                <w:rFonts w:ascii="Arial" w:hAnsi="Arial" w:cs="Arial"/>
                <w:sz w:val="20"/>
                <w:szCs w:val="20"/>
              </w:rPr>
              <w:t>Country</w:t>
            </w:r>
          </w:p>
        </w:tc>
        <w:tc>
          <w:tcPr>
            <w:tcW w:w="5694" w:type="dxa"/>
            <w:tcBorders>
              <w:top w:val="single" w:sz="4" w:space="0" w:color="auto"/>
              <w:bottom w:val="single" w:sz="4" w:space="0" w:color="auto"/>
            </w:tcBorders>
          </w:tcPr>
          <w:p w:rsidR="000D40E6" w:rsidRPr="00BE42E4" w:rsidRDefault="000D40E6" w:rsidP="00C00C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Telephone</w:t>
      </w:r>
      <w:r w:rsidR="00DE296F">
        <w:rPr>
          <w:rFonts w:ascii="Arial" w:hAnsi="Arial" w:cs="Arial"/>
          <w:sz w:val="20"/>
          <w:szCs w:val="20"/>
        </w:rPr>
        <w:t xml:space="preserve"> </w:t>
      </w:r>
      <w:r w:rsidR="00DE296F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 xml:space="preserve">   E-Mail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</w:p>
    <w:p w:rsidR="00BE42E4" w:rsidRDefault="00BE42E4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 xml:space="preserve">ERASMUS Institution ID of </w:t>
      </w:r>
      <w:r w:rsidRPr="00BE42E4">
        <w:rPr>
          <w:rFonts w:ascii="Arial" w:hAnsi="Arial" w:cs="Arial"/>
          <w:b/>
          <w:sz w:val="20"/>
          <w:szCs w:val="20"/>
        </w:rPr>
        <w:t>partner</w:t>
      </w:r>
      <w:r w:rsidRPr="00BE42E4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BE42E4">
        <w:rPr>
          <w:rFonts w:ascii="Arial" w:hAnsi="Arial" w:cs="Arial"/>
          <w:sz w:val="20"/>
          <w:szCs w:val="20"/>
          <w:u w:val="single"/>
        </w:rPr>
        <w:t>eg</w:t>
      </w:r>
      <w:proofErr w:type="spellEnd"/>
      <w:r w:rsidRPr="00BE42E4">
        <w:rPr>
          <w:rFonts w:ascii="Arial" w:hAnsi="Arial" w:cs="Arial"/>
          <w:sz w:val="20"/>
          <w:szCs w:val="20"/>
        </w:rPr>
        <w:t xml:space="preserve"> UK BELFAST01)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="00DE296F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3</w:t>
      </w:r>
      <w:r w:rsidRPr="00BE42E4">
        <w:rPr>
          <w:rFonts w:ascii="Arial" w:hAnsi="Arial" w:cs="Arial"/>
          <w:b/>
          <w:sz w:val="20"/>
          <w:szCs w:val="20"/>
        </w:rPr>
        <w:tab/>
        <w:t xml:space="preserve">SUBJECT AREA and SUBJECT </w:t>
      </w:r>
      <w:proofErr w:type="gramStart"/>
      <w:r w:rsidRPr="00BE42E4">
        <w:rPr>
          <w:rFonts w:ascii="Arial" w:hAnsi="Arial" w:cs="Arial"/>
          <w:b/>
          <w:sz w:val="20"/>
          <w:szCs w:val="20"/>
        </w:rPr>
        <w:t>CODE( see</w:t>
      </w:r>
      <w:proofErr w:type="gramEnd"/>
      <w:r w:rsidRPr="00BE42E4">
        <w:rPr>
          <w:rFonts w:ascii="Arial" w:hAnsi="Arial" w:cs="Arial"/>
          <w:b/>
          <w:sz w:val="20"/>
          <w:szCs w:val="20"/>
        </w:rPr>
        <w:t xml:space="preserve"> attached list)</w:t>
      </w:r>
    </w:p>
    <w:p w:rsidR="00BE42E4" w:rsidRDefault="00BE42E4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Subject Area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  <w:t>Subject Code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4</w:t>
      </w:r>
      <w:r w:rsidRPr="00BE42E4">
        <w:rPr>
          <w:rFonts w:ascii="Arial" w:hAnsi="Arial" w:cs="Arial"/>
          <w:b/>
          <w:sz w:val="20"/>
          <w:szCs w:val="20"/>
        </w:rPr>
        <w:tab/>
        <w:t>INWARD and OUTWARD MOBILITY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i/>
          <w:sz w:val="20"/>
          <w:szCs w:val="20"/>
        </w:rPr>
        <w:t>INWARD: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i/>
          <w:sz w:val="20"/>
          <w:szCs w:val="20"/>
        </w:rPr>
        <w:t>OUTWARD: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Number of Students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  <w:t>Number of Students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Duration (months)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  <w:t>Duration (months)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Level</w:t>
      </w:r>
      <w:r w:rsidRPr="00BE42E4">
        <w:rPr>
          <w:rFonts w:ascii="Arial" w:hAnsi="Arial" w:cs="Arial"/>
          <w:sz w:val="20"/>
          <w:szCs w:val="20"/>
        </w:rPr>
        <w:tab/>
        <w:t>(UG/PG)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  <w:t>Level</w:t>
      </w:r>
      <w:r w:rsidRPr="00BE42E4">
        <w:rPr>
          <w:rFonts w:ascii="Arial" w:hAnsi="Arial" w:cs="Arial"/>
          <w:sz w:val="20"/>
          <w:szCs w:val="20"/>
        </w:rPr>
        <w:tab/>
        <w:t>(UG/PGT)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lastRenderedPageBreak/>
        <w:t>5</w:t>
      </w:r>
      <w:r w:rsidRPr="00BE42E4">
        <w:rPr>
          <w:rFonts w:ascii="Arial" w:hAnsi="Arial" w:cs="Arial"/>
          <w:b/>
          <w:sz w:val="20"/>
          <w:szCs w:val="20"/>
        </w:rPr>
        <w:tab/>
        <w:t>PREVIOUS CO-OPERATION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Have you worked with this partner before? (give details)</w:t>
      </w:r>
    </w:p>
    <w:p w:rsidR="000D40E6" w:rsidRPr="00BE42E4" w:rsidRDefault="000D40E6" w:rsidP="000D40E6">
      <w:pPr>
        <w:jc w:val="center"/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 xml:space="preserve">Yes </w:t>
      </w:r>
      <w:r w:rsidRPr="00BE42E4">
        <w:rPr>
          <w:rFonts w:ascii="Arial" w:hAnsi="Arial" w:cs="Arial"/>
          <w:sz w:val="20"/>
          <w:szCs w:val="20"/>
        </w:rPr>
        <w:sym w:font="Symbol" w:char="F07F"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  <w:t xml:space="preserve">No </w:t>
      </w:r>
      <w:r w:rsidRPr="00BE42E4">
        <w:rPr>
          <w:rFonts w:ascii="Arial" w:hAnsi="Arial" w:cs="Arial"/>
          <w:sz w:val="20"/>
          <w:szCs w:val="20"/>
        </w:rPr>
        <w:sym w:font="Symbol" w:char="F07F"/>
      </w:r>
    </w:p>
    <w:p w:rsidR="00BE42E4" w:rsidRDefault="000D40E6" w:rsidP="000D40E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spacing w:line="360" w:lineRule="auto"/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_______________________________________________________________________</w:t>
      </w:r>
      <w:r w:rsidR="00BE42E4">
        <w:rPr>
          <w:rFonts w:ascii="Arial" w:hAnsi="Arial" w:cs="Arial"/>
          <w:sz w:val="20"/>
          <w:szCs w:val="20"/>
        </w:rPr>
        <w:t>_______</w:t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6</w:t>
      </w:r>
      <w:r w:rsidRPr="00BE42E4">
        <w:rPr>
          <w:rFonts w:ascii="Arial" w:hAnsi="Arial" w:cs="Arial"/>
          <w:b/>
          <w:sz w:val="20"/>
          <w:szCs w:val="20"/>
        </w:rPr>
        <w:tab/>
        <w:t>EUROPEAN CREDIT TRANSFER SYSTEM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Will the partner institution use ECTS?</w:t>
      </w:r>
    </w:p>
    <w:p w:rsidR="000D40E6" w:rsidRPr="00BE42E4" w:rsidRDefault="000D40E6" w:rsidP="000D40E6">
      <w:pPr>
        <w:jc w:val="center"/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 xml:space="preserve">Yes </w:t>
      </w:r>
      <w:r w:rsidRPr="00BE42E4">
        <w:rPr>
          <w:rFonts w:ascii="Arial" w:hAnsi="Arial" w:cs="Arial"/>
          <w:sz w:val="20"/>
          <w:szCs w:val="20"/>
        </w:rPr>
        <w:sym w:font="Symbol" w:char="F07F"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  <w:t xml:space="preserve">No </w:t>
      </w:r>
      <w:r w:rsidRPr="00BE42E4">
        <w:rPr>
          <w:rFonts w:ascii="Arial" w:hAnsi="Arial" w:cs="Arial"/>
          <w:sz w:val="20"/>
          <w:szCs w:val="20"/>
        </w:rPr>
        <w:sym w:font="Symbol" w:char="F07F"/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7</w:t>
      </w:r>
      <w:r w:rsidRPr="00BE42E4">
        <w:rPr>
          <w:rFonts w:ascii="Arial" w:hAnsi="Arial" w:cs="Arial"/>
          <w:b/>
          <w:sz w:val="20"/>
          <w:szCs w:val="20"/>
        </w:rPr>
        <w:tab/>
        <w:t>ACCOMMODATION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Will the partner provide accommodation for incoming students?</w:t>
      </w:r>
    </w:p>
    <w:p w:rsidR="000D40E6" w:rsidRPr="00BE42E4" w:rsidRDefault="000D40E6" w:rsidP="000D40E6">
      <w:pPr>
        <w:jc w:val="center"/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 xml:space="preserve">Yes </w:t>
      </w:r>
      <w:r w:rsidRPr="00BE42E4">
        <w:rPr>
          <w:rFonts w:ascii="Arial" w:hAnsi="Arial" w:cs="Arial"/>
          <w:sz w:val="20"/>
          <w:szCs w:val="20"/>
        </w:rPr>
        <w:sym w:font="Symbol" w:char="F07F"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  <w:t xml:space="preserve">No </w:t>
      </w:r>
      <w:r w:rsidRPr="00BE42E4">
        <w:rPr>
          <w:rFonts w:ascii="Arial" w:hAnsi="Arial" w:cs="Arial"/>
          <w:sz w:val="20"/>
          <w:szCs w:val="20"/>
        </w:rPr>
        <w:sym w:font="Symbol" w:char="F07F"/>
      </w:r>
    </w:p>
    <w:p w:rsidR="00BE42E4" w:rsidRDefault="000D40E6" w:rsidP="000D40E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spacing w:line="360" w:lineRule="auto"/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8</w:t>
      </w:r>
      <w:r w:rsidRPr="00BE42E4">
        <w:rPr>
          <w:rFonts w:ascii="Arial" w:hAnsi="Arial" w:cs="Arial"/>
          <w:b/>
          <w:sz w:val="20"/>
          <w:szCs w:val="20"/>
        </w:rPr>
        <w:tab/>
        <w:t>SUPPORT FOR OUTGOING QUB STUDENTS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>What is the nature of the pastoral support provided at the partner institution?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</w:rPr>
        <w:t xml:space="preserve">e.g. ERASMUS Liaison Officer, International Office, </w:t>
      </w:r>
      <w:proofErr w:type="spellStart"/>
      <w:r w:rsidRPr="00BE42E4">
        <w:rPr>
          <w:rFonts w:ascii="Arial" w:hAnsi="Arial" w:cs="Arial"/>
          <w:sz w:val="20"/>
          <w:szCs w:val="20"/>
        </w:rPr>
        <w:t>etc</w:t>
      </w:r>
      <w:proofErr w:type="spellEnd"/>
      <w:r w:rsidRPr="00BE42E4">
        <w:rPr>
          <w:rFonts w:ascii="Arial" w:hAnsi="Arial" w:cs="Arial"/>
          <w:sz w:val="20"/>
          <w:szCs w:val="20"/>
        </w:rPr>
        <w:t xml:space="preserve"> (give contact details)</w:t>
      </w:r>
    </w:p>
    <w:p w:rsidR="000D40E6" w:rsidRPr="00BE42E4" w:rsidRDefault="00BE42E4" w:rsidP="000D40E6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0D40E6" w:rsidRPr="00BE42E4">
        <w:rPr>
          <w:rFonts w:ascii="Arial" w:hAnsi="Arial" w:cs="Arial"/>
          <w:sz w:val="20"/>
          <w:szCs w:val="20"/>
        </w:rPr>
        <w:t>Name</w:t>
      </w:r>
      <w:r w:rsidR="000D40E6" w:rsidRPr="00BE42E4">
        <w:rPr>
          <w:rFonts w:ascii="Arial" w:hAnsi="Arial" w:cs="Arial"/>
          <w:sz w:val="20"/>
          <w:szCs w:val="20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</w:rPr>
        <w:tab/>
        <w:t>Office</w:t>
      </w:r>
      <w:r w:rsidR="000D40E6" w:rsidRPr="00BE42E4">
        <w:rPr>
          <w:rFonts w:ascii="Arial" w:hAnsi="Arial" w:cs="Arial"/>
          <w:sz w:val="20"/>
          <w:szCs w:val="20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  <w:r w:rsidR="000D40E6" w:rsidRPr="00BE42E4">
        <w:rPr>
          <w:rFonts w:ascii="Arial" w:hAnsi="Arial" w:cs="Arial"/>
          <w:sz w:val="20"/>
          <w:szCs w:val="20"/>
          <w:u w:val="single"/>
        </w:rPr>
        <w:tab/>
      </w:r>
    </w:p>
    <w:p w:rsidR="00BE42E4" w:rsidRDefault="000D40E6" w:rsidP="000D40E6">
      <w:pPr>
        <w:spacing w:line="360" w:lineRule="auto"/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Contact details (</w:t>
      </w:r>
      <w:proofErr w:type="spellStart"/>
      <w:r w:rsidRPr="00BE42E4">
        <w:rPr>
          <w:rFonts w:ascii="Arial" w:hAnsi="Arial" w:cs="Arial"/>
          <w:sz w:val="20"/>
          <w:szCs w:val="20"/>
        </w:rPr>
        <w:t>eg</w:t>
      </w:r>
      <w:proofErr w:type="spellEnd"/>
      <w:r w:rsidRPr="00BE42E4">
        <w:rPr>
          <w:rFonts w:ascii="Arial" w:hAnsi="Arial" w:cs="Arial"/>
          <w:sz w:val="20"/>
          <w:szCs w:val="20"/>
        </w:rPr>
        <w:t>. email, phone)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spacing w:line="360" w:lineRule="auto"/>
        <w:rPr>
          <w:rFonts w:ascii="Arial" w:hAnsi="Arial" w:cs="Arial"/>
          <w:sz w:val="20"/>
          <w:szCs w:val="20"/>
        </w:rPr>
      </w:pP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10" w:color="auto" w:fill="auto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9</w:t>
      </w:r>
      <w:r w:rsidRPr="00BE42E4">
        <w:rPr>
          <w:rFonts w:ascii="Arial" w:hAnsi="Arial" w:cs="Arial"/>
          <w:b/>
          <w:sz w:val="20"/>
          <w:szCs w:val="20"/>
        </w:rPr>
        <w:tab/>
        <w:t>SIGNATURES</w:t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QUB Proposer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  <w:t>Date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0D40E6" w:rsidRPr="00BE42E4" w:rsidRDefault="000D40E6" w:rsidP="000D40E6">
      <w:pPr>
        <w:rPr>
          <w:rFonts w:ascii="Arial" w:hAnsi="Arial" w:cs="Arial"/>
          <w:sz w:val="20"/>
          <w:szCs w:val="20"/>
          <w:u w:val="single"/>
        </w:rPr>
      </w:pPr>
      <w:r w:rsidRPr="00BE42E4">
        <w:rPr>
          <w:rFonts w:ascii="Arial" w:hAnsi="Arial" w:cs="Arial"/>
          <w:sz w:val="20"/>
          <w:szCs w:val="20"/>
        </w:rPr>
        <w:t>Head of School</w:t>
      </w:r>
      <w:r w:rsidRPr="00BE42E4">
        <w:rPr>
          <w:rFonts w:ascii="Arial" w:hAnsi="Arial" w:cs="Arial"/>
          <w:sz w:val="20"/>
          <w:szCs w:val="20"/>
        </w:rPr>
        <w:tab/>
      </w:r>
      <w:r w:rsidR="00DE296F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</w:rPr>
        <w:tab/>
        <w:t>Date</w:t>
      </w:r>
      <w:r w:rsidRPr="00BE42E4">
        <w:rPr>
          <w:rFonts w:ascii="Arial" w:hAnsi="Arial" w:cs="Arial"/>
          <w:sz w:val="20"/>
          <w:szCs w:val="20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  <w:r w:rsidRPr="00BE42E4">
        <w:rPr>
          <w:rFonts w:ascii="Arial" w:hAnsi="Arial" w:cs="Arial"/>
          <w:sz w:val="20"/>
          <w:szCs w:val="20"/>
          <w:u w:val="single"/>
        </w:rPr>
        <w:tab/>
      </w:r>
    </w:p>
    <w:p w:rsidR="000D40E6" w:rsidRPr="00BE42E4" w:rsidRDefault="000D40E6" w:rsidP="000D40E6">
      <w:pPr>
        <w:rPr>
          <w:rFonts w:ascii="Arial" w:hAnsi="Arial" w:cs="Arial"/>
          <w:sz w:val="20"/>
          <w:szCs w:val="20"/>
        </w:rPr>
      </w:pPr>
    </w:p>
    <w:p w:rsidR="001E7055" w:rsidRPr="00BE42E4" w:rsidRDefault="001E7055" w:rsidP="001E7055">
      <w:pPr>
        <w:jc w:val="center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>A FORM SHOULD BE COMPLETED FOR EACH INSTITUTION WITH WHICH YOU INTEND TO EXCHANGE STUDENTS, AND RETURNED TO:</w:t>
      </w:r>
    </w:p>
    <w:p w:rsidR="000D40E6" w:rsidRPr="00BE42E4" w:rsidRDefault="001E7055" w:rsidP="001E7055">
      <w:pPr>
        <w:jc w:val="center"/>
        <w:rPr>
          <w:rFonts w:ascii="Arial" w:hAnsi="Arial" w:cs="Arial"/>
          <w:b/>
          <w:sz w:val="20"/>
          <w:szCs w:val="20"/>
        </w:rPr>
      </w:pPr>
      <w:r w:rsidRPr="00BE42E4">
        <w:rPr>
          <w:rFonts w:ascii="Arial" w:hAnsi="Arial" w:cs="Arial"/>
          <w:b/>
          <w:sz w:val="20"/>
          <w:szCs w:val="20"/>
        </w:rPr>
        <w:t xml:space="preserve"> THE GLOBAL OPPORTUNITIES TEAM (CAREERS, EMPLOYABILITY AND SKILLS).</w:t>
      </w:r>
    </w:p>
    <w:p w:rsidR="001E7055" w:rsidRDefault="001E7055"/>
    <w:p w:rsidR="001E7055" w:rsidRDefault="001E7055">
      <w:r>
        <w:br w:type="page"/>
      </w:r>
    </w:p>
    <w:p w:rsidR="001E7055" w:rsidRPr="001E7055" w:rsidRDefault="001E7055">
      <w:pPr>
        <w:rPr>
          <w:rFonts w:ascii="Arial" w:hAnsi="Arial" w:cs="Arial"/>
          <w:b/>
          <w:sz w:val="28"/>
          <w:szCs w:val="28"/>
        </w:rPr>
      </w:pPr>
      <w:r w:rsidRPr="001E7055">
        <w:rPr>
          <w:rFonts w:ascii="Arial" w:hAnsi="Arial" w:cs="Arial"/>
          <w:b/>
          <w:sz w:val="28"/>
          <w:szCs w:val="28"/>
        </w:rPr>
        <w:lastRenderedPageBreak/>
        <w:t>Subject Area Codes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"/>
        <w:gridCol w:w="3534"/>
        <w:gridCol w:w="425"/>
        <w:gridCol w:w="572"/>
        <w:gridCol w:w="4224"/>
      </w:tblGrid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Generic programmes and qualifications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Information and Communication Technologies (ICTs)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Basic programmes and qualifications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Information and Communication Technologies (ICTs)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Literacy and numeracy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Computer use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Personal skills and development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Database and network design and administration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Basic programmes and qualifications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0613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Software and applications development and analysis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0021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Literacy and numeracy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Engineering, manufacturing and construction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0031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Personal skills and development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Engineering and engineering trades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Education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Chemical engineering and processes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Education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Environmental protection technology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Education science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Electricity and energy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Training for pre-school teachers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0714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Electronics and automation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Teacher training without subject specialization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0715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Mechanics and metal trades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0114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Teacher training with subject specialization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0716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Motor vehicles, ships and aircraft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Arts and humanities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Manufacturing and processing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Arts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Food processing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Audio-visual techniques and media production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Materials (glass, paper, plastic and wood)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Fashion, interior and industrial design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Textiles (clothes, footwear and leather)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Fine arts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0724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Mining and extraction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0214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Handicrafts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Architecture and construction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0215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Music and performing arts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0731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Architecture and town planning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Humanities (except languages)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0732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Building and civil engineering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Religion and theology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Agriculture, forestry, fisheries and veterinary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History and archaeology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Agriculture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0223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Philosophy and ethics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0811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Crop and livestock production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Languages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0812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Horticulture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0231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Language acquisition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Forestry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0232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Literature and linguistics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0821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Forestry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sciences, journalism and information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Fisheries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and behavioural sciences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0831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Fisheries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Economics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084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Veterinary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Political sciences and civics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0841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Veterinary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Psychology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 and welfare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0314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Sociology and cultural studies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Health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Journalism and information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Dental studies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0321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Journalism and reporting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Medicine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0322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Library, information and archival studies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Nursing and midwifery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Business, administration and law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0914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Medical diagnostic and treatment technology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Business and administration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0915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Therapy and rehabilitation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Accounting and taxation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0916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Pharmacy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Finance, banking and insurance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0917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Traditional and complementary medicine and therapy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Management and administration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Welfare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0414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Marketing and advertising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Care of the elderly and of disabled adults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0415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Secretarial and office work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Child care and youth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0416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Wholesale and retail sales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0923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Social work and counselling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0417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Work skills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Law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Personal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0421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Law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Domestic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Natural sciences, mathematics and statistics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Hair and beauty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Biological and related sciences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Hotel, restaurants and catering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0511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Biology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1014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Sports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0512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Biochemistry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1015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Travel, tourism and leisure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Hygiene and occupational health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0521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Environmental sciences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Community sanitation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0522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Natural environments and wildlife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1022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Occupational health and safety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Physical sciences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Security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Chemistry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Military and defence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Earth sciences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1032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Protection of persons and property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0533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Physics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Transport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054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 and statistics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1041</w:t>
            </w: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Transport services</w:t>
            </w: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0541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Mathematics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  <w:tr w:rsidR="001E7055" w:rsidTr="001E7055">
        <w:trPr>
          <w:trHeight w:hRule="exact" w:val="227"/>
        </w:trPr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0542</w:t>
            </w:r>
          </w:p>
        </w:tc>
        <w:tc>
          <w:tcPr>
            <w:tcW w:w="353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  <w:r w:rsidRPr="0024447E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Statistics</w:t>
            </w:r>
          </w:p>
        </w:tc>
        <w:tc>
          <w:tcPr>
            <w:tcW w:w="425" w:type="dxa"/>
          </w:tcPr>
          <w:p w:rsidR="001E7055" w:rsidRDefault="001E7055" w:rsidP="001E7055"/>
        </w:tc>
        <w:tc>
          <w:tcPr>
            <w:tcW w:w="572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224" w:type="dxa"/>
          </w:tcPr>
          <w:p w:rsidR="001E7055" w:rsidRPr="0024447E" w:rsidRDefault="001E7055" w:rsidP="001E7055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1E7055" w:rsidRDefault="001E7055" w:rsidP="001E7055"/>
    <w:sectPr w:rsidR="001E7055" w:rsidSect="001E7055">
      <w:pgSz w:w="11906" w:h="16838"/>
      <w:pgMar w:top="851" w:right="1440" w:bottom="136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10B"/>
    <w:rsid w:val="000D40E6"/>
    <w:rsid w:val="001E7055"/>
    <w:rsid w:val="007D101F"/>
    <w:rsid w:val="00BD5547"/>
    <w:rsid w:val="00BE42E4"/>
    <w:rsid w:val="00DE296F"/>
    <w:rsid w:val="00E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9208A"/>
  <w15:chartTrackingRefBased/>
  <w15:docId w15:val="{112B7C89-61A7-43BA-AD6E-5FDDB070A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D40E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0D40E6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0D4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784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Mulligan</dc:creator>
  <cp:keywords/>
  <dc:description/>
  <cp:lastModifiedBy>Rachel Mulligan</cp:lastModifiedBy>
  <cp:revision>3</cp:revision>
  <dcterms:created xsi:type="dcterms:W3CDTF">2018-01-05T10:15:00Z</dcterms:created>
  <dcterms:modified xsi:type="dcterms:W3CDTF">2018-01-08T09:29:00Z</dcterms:modified>
</cp:coreProperties>
</file>